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03.91999816894531"/>
          <w:szCs w:val="103.91999816894531"/>
          <w:u w:val="none"/>
          <w:shd w:fill="auto" w:val="clear"/>
          <w:vertAlign w:val="baseline"/>
        </w:rPr>
      </w:pPr>
      <w:r w:rsidDel="00000000" w:rsidR="00000000" w:rsidRPr="00000000">
        <w:rPr>
          <w:rFonts w:ascii="Arial" w:cs="Arial" w:eastAsia="Arial" w:hAnsi="Arial"/>
          <w:b w:val="0"/>
          <w:i w:val="0"/>
          <w:smallCaps w:val="0"/>
          <w:strike w:val="0"/>
          <w:color w:val="000000"/>
          <w:sz w:val="103.91999816894531"/>
          <w:szCs w:val="103.91999816894531"/>
          <w:u w:val="none"/>
          <w:shd w:fill="auto" w:val="clear"/>
          <w:vertAlign w:val="baseline"/>
          <w:rtl w:val="0"/>
        </w:rPr>
        <w:t xml:space="preserve">Exploration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60"/>
          <w:szCs w:val="60"/>
          <w:u w:val="none"/>
          <w:shd w:fill="auto" w:val="clear"/>
          <w:vertAlign w:val="baseline"/>
        </w:rPr>
      </w:pPr>
      <w:r w:rsidDel="00000000" w:rsidR="00000000" w:rsidRPr="00000000">
        <w:rPr>
          <w:rFonts w:ascii="Arial" w:cs="Arial" w:eastAsia="Arial" w:hAnsi="Arial"/>
          <w:b w:val="1"/>
          <w:i w:val="0"/>
          <w:smallCaps w:val="0"/>
          <w:strike w:val="0"/>
          <w:color w:val="ffffff"/>
          <w:sz w:val="60"/>
          <w:szCs w:val="60"/>
          <w:u w:val="none"/>
          <w:shd w:fill="auto" w:val="clear"/>
          <w:vertAlign w:val="baseline"/>
          <w:rtl w:val="0"/>
        </w:rPr>
        <w:t xml:space="preserve">Harmony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5.2979679107666"/>
          <w:szCs w:val="25.297967910766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Why They Sing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Rev. Carie J. Johnsen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 sing because of the joy and camara- derie it brings into my life. Music expands my world.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My great pleasure in singing in the choir is the opportunity to bring the music I love to others. Because I can, and no one has run screaming from the building, yet, even if I don’t quite always “sing in harmony!”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 sing because I love making music with UUs and other people I care about. A raggle-taggle choir such as ours, with a good director, can realize the es- sence of the music. Individually, we’re not much, but together, the sound we make is bordering on magnificent... by singing, my life is filled with the very best.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Making connections with the choir brings an even fuller sense of communi- ty with friends, with other UUs, and with the divine interconnected web of life.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 love the challenge of making the notes all come together and blend with other voices. Making music together is the ultimate expression of community harmony.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https://www.uua.org/worship/words/ reading/184730.shtml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The Enlightened Path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Dr. Steven Mintz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Eightfold Path is the means by which enlightenment can be realized.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[eight steps of the] Enlightened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Divided No More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Path categories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can be grouped into three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Rev. Kirk Loadman-Copeland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Morality—right speech, right action, right livelihood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phrase “being broken, wanting wholeness” comes from Unitarian Universalist minister Marilyn Sewell. It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Meditation—right effort, right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a statement about the human mindfulness, right concentration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condition, which is not an either/or but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Wisdom—right understanding, right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both/and. Not only can we be broken intent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want wholeness, but we can be An enlightened view of the self leads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broken and whole at the same time to compassion. The practice of love and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when our brokenness is incorporated compassion leads to wisdom. Wisdom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into our wholeness. Parker Palmer sees leads one to surrender ego to be part of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brokenness in having to live a divided the larger self. Compassion is the natural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life. He writes, “Most of us know from outcome of enlightenment and wisdom.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experience what a divided life is. The Eightfold Path includes what the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Inwardly we feel one sort of imperative ancient Greeks thought of as virtues,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our lives, but outwardly we respond emphasizing the intellectual virtues as 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quite another. This is the human con- pathway to compassion for others.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dition, of course; our inner and outer Buddhism has a different conception of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worlds will never be in perfect harmony. human nature from Aristotle, but, like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But there are extremes of dividedness him, it believes that it is from our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that become intolerable...” and these human nature that our virtues and vices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undermine the possibility of wholeness. arise. The Middle Way is the path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Touchstones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between two extremes, close to Aristo- tle’s idea of the “golden mean” whereby every virtue is a mean between two extremes, each of which is a vice. In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3a3a3a"/>
          <w:sz w:val="42.16327985127767"/>
          <w:szCs w:val="42.16327985127767"/>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1"/>
          <w:i w:val="0"/>
          <w:smallCaps w:val="0"/>
          <w:strike w:val="0"/>
          <w:color w:val="3a3a3a"/>
          <w:sz w:val="25.2979679107666"/>
          <w:szCs w:val="25.2979679107666"/>
          <w:u w:val="none"/>
          <w:shd w:fill="auto" w:val="clear"/>
          <w:vertAlign w:val="baseline"/>
          <w:rtl w:val="0"/>
        </w:rPr>
        <w:t xml:space="preserve">Teaching Children </w:t>
      </w:r>
      <w:r w:rsidDel="00000000" w:rsidR="00000000" w:rsidRPr="00000000">
        <w:rPr>
          <w:rFonts w:ascii="Arial" w:cs="Arial" w:eastAsia="Arial" w:hAnsi="Arial"/>
          <w:b w:val="1"/>
          <w:i w:val="0"/>
          <w:smallCaps w:val="0"/>
          <w:strike w:val="0"/>
          <w:color w:val="3a3a3a"/>
          <w:sz w:val="42.16327985127767"/>
          <w:szCs w:val="42.16327985127767"/>
          <w:u w:val="none"/>
          <w:shd w:fill="auto" w:val="clear"/>
          <w:vertAlign w:val="subscript"/>
          <w:rtl w:val="0"/>
        </w:rPr>
        <w:t xml:space="preserve">Ho’oponopono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Jeana Iwalani Naluai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Mahayana Buddhism, the search for happiness and meaning is through the middle path where moderation of be- havior brings harmony to life.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bottom line is we should avoid extreme behavior in life—neither be overly harsh with others or act meekly and not express our point of view. We should seek out morality and wisdom and act thoughtfully towards others— treat them like they are our brothers, sisters, parents and endearing friends. If all of us did that then perhaps the level of incivility in society would be reversed. The Buddhist “Middle Way” is a great place to start.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https://www.stevenmintzethics.com/single- post/2018/07/02/The-Buddhist-Enlightened-Path-to- Happiness-and-Meaning#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Ho’oponpono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was always in the fam- ily. In my house growing up, we called it Family Meeting. My father was the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Haku</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the mediator. If we, as a family, were out of alignment this was our time for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Ho’oponopono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time to ...get back to harmony with one another [by]...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Learning how to communicate with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one another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Empathize with others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Learning to be listeners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Coming to working agreements with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others Oftentimes, children are not offered the opportunity to share how they’re feeling. They need a message “it’s OK to share”.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our household, we have a prac- tice to return to harmony when a con- flict occurs. ...I allow each of them to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48"/>
          <w:szCs w:val="48"/>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Arial" w:cs="Arial" w:eastAsia="Arial" w:hAnsi="Arial"/>
          <w:b w:val="1"/>
          <w:i w:val="0"/>
          <w:smallCaps w:val="0"/>
          <w:strike w:val="0"/>
          <w:color w:val="ffffff"/>
          <w:sz w:val="48"/>
          <w:szCs w:val="48"/>
          <w:u w:val="none"/>
          <w:shd w:fill="auto" w:val="clear"/>
          <w:vertAlign w:val="baseline"/>
          <w:rtl w:val="0"/>
        </w:rPr>
        <w:t xml:space="preserve">Readings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62.4" w:right="1582.4"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share what they experienced and how it made them feel.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62.4" w:right="1798.3999999999992" w:firstLine="940.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It might sound ...like this, “Kala called me stupid,” or “La’au bumped into my lego project on purpose and didn’t say sorry,”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62.4" w:right="1510.3999999999996" w:firstLine="940.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you’re not the one speaking, you’re not allowed to talk. No interrupt- ing. No making faces. No noises. ...I let them know that if they interrupt in any way, they will lose their turn to share. Kids really don’t want to lose the op- portunity to tell their side of the story. Everyone else has the job of listen- ing. This allows the Speaker to be heard and get to focus on sharing their experi- ence. ...Each person gets a chance to speak and share how it made them feel. Once everybody had been able to share, I follow up with questions like, “Oh, well, how would you like it if that happened to you?”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62.4" w:right="1572.7999999999997" w:firstLine="940.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Normally I get a, “I wouldn’t like it very much.” Or something like this. My job as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Haku</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mediator, is to s upport ...making sure there is understanding. Making sure everyone is heard, that what was felt is shared, and asking the kids to say sorry.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662.4" w:right="1985.5999999999995" w:firstLine="787.2"/>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a0a0a"/>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https://www.hoomanaspamaui.com/ hooponopono-for-kids/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662.4" w:right="1668.8" w:firstLine="0"/>
        <w:jc w:val="left"/>
        <w:rPr>
          <w:rFonts w:ascii="Arial" w:cs="Arial" w:eastAsia="Arial" w:hAnsi="Arial"/>
          <w:b w:val="1"/>
          <w:i w:val="0"/>
          <w:smallCaps w:val="0"/>
          <w:strike w:val="0"/>
          <w:color w:val="000000"/>
          <w:sz w:val="25.2979679107666"/>
          <w:szCs w:val="25.297967910766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Deep Ecology and Harmony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62.4" w:right="1496.0000000000002" w:firstLine="743.9999999999999"/>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Stephan Harding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word ‘ecology’ ...is used to refer to the ways in which living things inter- act with each other and with their sur- roundings. For Arne Naess, ecological science, ...cannot answer ethical ques- tions about how we should live. ...Deep ecology ...focuses on deep experience, deep questioning and deep commit- ment. ...Ecosophy [is] an evolving but consistent philosophy of being, think- ing, and acting in the world, that em- bodies ecological wisdom and harmony. Deep experience is often what gets a person started along a deep ecological path. Aldo Leopold, in his book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A Sand County Almanac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provides a striking ex- ample of this.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62.4" w:right="1539.2000000000007" w:firstLine="940.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 a wildlife manager..., Leopold adhered to the unquestioning belief that humans were superior to the rest of nature....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62.4" w:right="1529.6000000000004"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...Leopold was out with some friends ...in the mountains. Being hunt-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56.8" w:right="2990.3999999999996" w:firstLine="0"/>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ers, they carried their rifles... in case they got a chance to kill some wolves. ...They saw what appeared to be some deer...., but ...realized that it was a pack of wolves. They ...began to shoot excitedly into the pack.... An old wolf was downed by the side of the river, and Leopold rushed down to gloat at her death. What met him was a fierce green fire dying in the wolf’s eyes. He writes in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Thinking Like a Mountain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that: “there was something new to me in those eyes, something known only to her and to the mountain. I thought that because fewer wolves meant more deer, that no wolves would mean hunter’s paradise. But after seeing the green fire die, I sensed that neither the wolf nor the mountain agreed with such a view.” </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https://www.schumachercollege.org.uk/ learning-resources/what-is-deep-ecology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9999999999998" w:line="276" w:lineRule="auto"/>
        <w:ind w:left="-2156.8" w:right="3950.3999999999996" w:firstLine="0"/>
        <w:jc w:val="left"/>
        <w:rPr>
          <w:rFonts w:ascii="Arial" w:cs="Arial" w:eastAsia="Arial" w:hAnsi="Arial"/>
          <w:b w:val="1"/>
          <w:i w:val="0"/>
          <w:smallCaps w:val="0"/>
          <w:strike w:val="0"/>
          <w:color w:val="000000"/>
          <w:sz w:val="42.16327985127767"/>
          <w:szCs w:val="42.16327985127767"/>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Measuring Harmony </w:t>
      </w:r>
      <w:r w:rsidDel="00000000" w:rsidR="00000000" w:rsidRPr="00000000">
        <w:rPr>
          <w:rFonts w:ascii="Arial" w:cs="Arial" w:eastAsia="Arial" w:hAnsi="Arial"/>
          <w:b w:val="1"/>
          <w:i w:val="0"/>
          <w:smallCaps w:val="0"/>
          <w:strike w:val="0"/>
          <w:color w:val="000000"/>
          <w:sz w:val="42.16327985127767"/>
          <w:szCs w:val="42.16327985127767"/>
          <w:u w:val="none"/>
          <w:shd w:fill="auto" w:val="clear"/>
          <w:vertAlign w:val="subscript"/>
          <w:rtl w:val="0"/>
        </w:rPr>
        <w:t xml:space="preserve">in a Country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156.8" w:right="3043.2000000000007" w:firstLine="2243.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Daniel Bell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That word—harmony—can be misleading in English because it hints at uniformity. In Chinese, it implies both peaceful order and respect for diversity. Every Chinese intellectual knows the Confucian saying that exemplary persons should value harmony but not uniformity.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156.8" w:right="3019.2" w:firstLine="2430.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fact, the contrast between harmo- ny and uniformity comes from an even earlier text that justifies harmony on the grounds that the ruler can only improve his policies if his advisers advocate diverse viewpoints. Diversity was also justified on aesthetic grounds: a diverse world is more pleasing to the senses. Diversity here means valuing difference, not simply toleration. But conflict aris- ing out of differences should be dealt with peacefully. Harmony, in short, is the idea that social relations character- ized by peaceful order and respect for diversity are essential.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156.8" w:right="2990.3999999999996" w:firstLine="2430.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But how can harmony serve as a guideline to evaluate a country’s political progress? Global indicators offer little guidance: not a single index, for exam- ple, measures family wellbeing as an indicator of human wellbeing. So, we made one – the Harmony Index. We began with the relatively uncontroversial assumption that four types of relation-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1.199999999998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ships matter for human wellbeing: those within (1) families, (2) between citizens, (3) between countries, and (4) between humans and nature.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1.199999999998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ships matter for human wellbeing: those within (1) families, (2) between citizens, (3) between countries, and (4) between humans and nature.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1.1999999999989"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ships matter for human wellbeing: those within (1) families, (2) between citizens, (3) between countries, and (4) between humans and nature.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428.8" w:right="-508.8000000000011" w:hanging="1155.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four relationships were broken down into a few indicators with corresponding measurements for 1. trust between family members and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08.8000000000011" w:hanging="1155.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four relationships were broken down into a few indicators with corresponding measurements for 1. trust between family members and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08.8000000000011" w:hanging="1155.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four relationships were broken down into a few indicators with corresponding measurements for 1. trust between family members and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1428.8" w:right="-340.7999999999993" w:hanging="1068.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citizens, 2. diversity of civic life, 3. inclusion of minorities, 4. integration into diverse kinds of international organizations, 5. peace within society and between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340.7999999999993" w:hanging="1068.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citizens, 2. diversity of civic life, 3. inclusion of minorities, 4. integration into diverse kinds of international organizations, 5. peace within society and between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428.8" w:right="-316.80000000000064" w:hanging="1068.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countries, and 6. environmental performance. The higher the score on these measurements, the more harmonious the country.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316.80000000000064" w:hanging="1068.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countries, and 6. environmental performance. The higher the score on these measurements, the more harmonious the country.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428.8" w:right="-590.3999999999996" w:hanging="1308.8"/>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w:t>
      </w:r>
      <w:r w:rsidDel="00000000" w:rsidR="00000000" w:rsidRPr="00000000">
        <w:rPr>
          <w:rFonts w:ascii="Arial" w:cs="Arial" w:eastAsia="Arial" w:hAnsi="Arial"/>
          <w:b w:val="0"/>
          <w:i w:val="0"/>
          <w:smallCaps w:val="0"/>
          <w:strike w:val="0"/>
          <w:color w:val="1a1a1a"/>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https://www.ft.com/content/0aa0a360-5049 -11e3-9f0d-00144feabdc0 </w:t>
      </w:r>
      <w:r w:rsidDel="00000000" w:rsidR="00000000" w:rsidRPr="00000000">
        <w:rPr>
          <w:rFonts w:ascii="Arial" w:cs="Arial" w:eastAsia="Arial" w:hAnsi="Arial"/>
          <w:b w:val="0"/>
          <w:i w:val="0"/>
          <w:smallCaps w:val="0"/>
          <w:strike w:val="0"/>
          <w:color w:val="1a1a1a"/>
          <w:sz w:val="16.079999923706055"/>
          <w:szCs w:val="16.07999992370605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http://www.miqols.org/ howb/wp-content/uploads/2016/06/Bell-Mo-2014- Harmony-in-the-world.pdf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90.3999999999996" w:hanging="1308.8"/>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w:t>
      </w:r>
      <w:r w:rsidDel="00000000" w:rsidR="00000000" w:rsidRPr="00000000">
        <w:rPr>
          <w:rFonts w:ascii="Arial" w:cs="Arial" w:eastAsia="Arial" w:hAnsi="Arial"/>
          <w:b w:val="0"/>
          <w:i w:val="0"/>
          <w:smallCaps w:val="0"/>
          <w:strike w:val="0"/>
          <w:color w:val="1a1a1a"/>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https://www.ft.com/content/0aa0a360-5049 -11e3-9f0d-00144feabdc0 </w:t>
      </w:r>
      <w:r w:rsidDel="00000000" w:rsidR="00000000" w:rsidRPr="00000000">
        <w:rPr>
          <w:rFonts w:ascii="Arial" w:cs="Arial" w:eastAsia="Arial" w:hAnsi="Arial"/>
          <w:b w:val="0"/>
          <w:i w:val="0"/>
          <w:smallCaps w:val="0"/>
          <w:strike w:val="0"/>
          <w:color w:val="1a1a1a"/>
          <w:sz w:val="16.079999923706055"/>
          <w:szCs w:val="16.07999992370605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http://www.miqols.org/ howb/wp-content/uploads/2016/06/Bell-Mo-2014- Harmony-in-the-world.pdf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90.3999999999996" w:hanging="1308.8"/>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w:t>
      </w:r>
      <w:r w:rsidDel="00000000" w:rsidR="00000000" w:rsidRPr="00000000">
        <w:rPr>
          <w:rFonts w:ascii="Arial" w:cs="Arial" w:eastAsia="Arial" w:hAnsi="Arial"/>
          <w:b w:val="0"/>
          <w:i w:val="0"/>
          <w:smallCaps w:val="0"/>
          <w:strike w:val="0"/>
          <w:color w:val="1a1a1a"/>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https://www.ft.com/content/0aa0a360-5049 -11e3-9f0d-00144feabdc0 </w:t>
      </w:r>
      <w:r w:rsidDel="00000000" w:rsidR="00000000" w:rsidRPr="00000000">
        <w:rPr>
          <w:rFonts w:ascii="Arial" w:cs="Arial" w:eastAsia="Arial" w:hAnsi="Arial"/>
          <w:b w:val="0"/>
          <w:i w:val="0"/>
          <w:smallCaps w:val="0"/>
          <w:strike w:val="0"/>
          <w:color w:val="1a1a1a"/>
          <w:sz w:val="16.079999923706055"/>
          <w:szCs w:val="16.079999923706055"/>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http://www.miqols.org/ howb/wp-content/uploads/2016/06/Bell-Mo-2014- Harmony-in-the-world.pdf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9999999999998" w:line="276" w:lineRule="auto"/>
        <w:ind w:left="1428.8" w:right="-460.79999999999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Social Justice </w:t>
      </w:r>
      <w:r w:rsidDel="00000000" w:rsidR="00000000" w:rsidRPr="00000000">
        <w:rPr>
          <w:rFonts w:ascii="Arial" w:cs="Arial" w:eastAsia="Arial" w:hAnsi="Arial"/>
          <w:b w:val="1"/>
          <w:i w:val="0"/>
          <w:smallCaps w:val="0"/>
          <w:strike w:val="0"/>
          <w:color w:val="000000"/>
          <w:sz w:val="42.16327985127767"/>
          <w:szCs w:val="42.16327985127767"/>
          <w:u w:val="none"/>
          <w:shd w:fill="auto" w:val="clear"/>
          <w:vertAlign w:val="subscript"/>
          <w:rtl w:val="0"/>
        </w:rPr>
        <w:t xml:space="preserve">or Social Harmony?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Gudjon Bergmann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...Social harmony seeks to improve relations between people who are at odds, while social justice reform is about changing policies and laws through the political system. ...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460.79999999999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Social Justice </w:t>
      </w:r>
      <w:r w:rsidDel="00000000" w:rsidR="00000000" w:rsidRPr="00000000">
        <w:rPr>
          <w:rFonts w:ascii="Arial" w:cs="Arial" w:eastAsia="Arial" w:hAnsi="Arial"/>
          <w:b w:val="1"/>
          <w:i w:val="0"/>
          <w:smallCaps w:val="0"/>
          <w:strike w:val="0"/>
          <w:color w:val="000000"/>
          <w:sz w:val="42.16327985127767"/>
          <w:szCs w:val="42.16327985127767"/>
          <w:u w:val="none"/>
          <w:shd w:fill="auto" w:val="clear"/>
          <w:vertAlign w:val="subscript"/>
          <w:rtl w:val="0"/>
        </w:rPr>
        <w:t xml:space="preserve">or Social Harmony?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Gudjon Bergmann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...Social harmony seeks to improve relations between people who are at odds, while social justice reform is about changing policies and laws through the political system. ...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460.79999999999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Social Justice </w:t>
      </w:r>
      <w:r w:rsidDel="00000000" w:rsidR="00000000" w:rsidRPr="00000000">
        <w:rPr>
          <w:rFonts w:ascii="Arial" w:cs="Arial" w:eastAsia="Arial" w:hAnsi="Arial"/>
          <w:b w:val="1"/>
          <w:i w:val="0"/>
          <w:smallCaps w:val="0"/>
          <w:strike w:val="0"/>
          <w:color w:val="000000"/>
          <w:sz w:val="42.16327985127767"/>
          <w:szCs w:val="42.16327985127767"/>
          <w:u w:val="none"/>
          <w:shd w:fill="auto" w:val="clear"/>
          <w:vertAlign w:val="subscript"/>
          <w:rtl w:val="0"/>
        </w:rPr>
        <w:t xml:space="preserve">or Social Harmony?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Gudjon Bergmann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...Social harmony seeks to improve relations between people who are at odds, while social justice reform is about changing policies and laws through the political system. ...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460.79999999999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Social Justice </w:t>
      </w:r>
      <w:r w:rsidDel="00000000" w:rsidR="00000000" w:rsidRPr="00000000">
        <w:rPr>
          <w:rFonts w:ascii="Arial" w:cs="Arial" w:eastAsia="Arial" w:hAnsi="Arial"/>
          <w:b w:val="1"/>
          <w:i w:val="0"/>
          <w:smallCaps w:val="0"/>
          <w:strike w:val="0"/>
          <w:color w:val="000000"/>
          <w:sz w:val="42.16327985127767"/>
          <w:szCs w:val="42.16327985127767"/>
          <w:u w:val="none"/>
          <w:shd w:fill="auto" w:val="clear"/>
          <w:vertAlign w:val="subscript"/>
          <w:rtl w:val="0"/>
        </w:rPr>
        <w:t xml:space="preserve">or Social Harmony?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Gudjon Bergmann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...Social harmony seeks to improve relations between people who are at odds, while social justice reform is about changing policies and laws through the political system. ...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428.8" w:right="-600" w:hanging="1155.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...Social harmony ...looks for potential bridge-building opportunities and attempts to find common ground before trying to solve difficult issues. The social justice approach seeks to highlight injustices in the public domain, draw attention to them in any way it can, and then solve them through legal reforms. In many cases, anger and out- rage are used as catalysts.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600" w:hanging="1155.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...Social harmony ...looks for potential bridge-building opportunities and attempts to find common ground before trying to solve difficult issues. The social justice approach seeks to highlight injustices in the public domain, draw attention to them in any way it can, and then solve them through legal reforms. In many cases, anger and out- rage are used as catalysts.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600" w:hanging="1155.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...Social harmony ...looks for potential bridge-building opportunities and attempts to find common ground before trying to solve difficult issues. The social justice approach seeks to highlight injustices in the public domain, draw attention to them in any way it can, and then solve them through legal reforms. In many cases, anger and out- rage are used as catalysts.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600" w:hanging="1155.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...Social harmony ...looks for potential bridge-building opportunities and attempts to find common ground before trying to solve difficult issues. The social justice approach seeks to highlight injustices in the public domain, draw attention to them in any way it can, and then solve them through legal reforms. In many cases, anger and out- rage are used as catalysts.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1428.8" w:right="-590.3999999999996" w:hanging="1155.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...Some injustices are gut- wrenchingly-wrong and need to be fought against with great emotion. We applaud those who have chosen this path. Our only hope is that they practice self-care and don’t allow themselves to be devoured by the accompanying emotions.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90.3999999999996" w:hanging="1155.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...Some injustices are gut- wrenchingly-wrong and need to be fought against with great emotion. We applaud those who have chosen this path. Our only hope is that they practice self-care and don’t allow themselves to be devoured by the accompanying emotions.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90.3999999999996" w:hanging="1155.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...Some injustices are gut- wrenchingly-wrong and need to be fought against with great emotion. We applaud those who have chosen this path. Our only hope is that they practice self-care and don’t allow themselves to be devoured by the accompanying emotions.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0" w:line="276" w:lineRule="auto"/>
        <w:ind w:left="-662.4" w:right="1543.9999999999998" w:firstLine="940.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the same time, it is important to build bridges between people of differ- ent faiths and ideologies, especially peo- ple who think that they have less in common than they really do ...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62.4" w:right="1587.2000000000003" w:firstLine="940.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Contact Theory, sociologist Rob- ert Putnam explains: “knowing some- one within a particular group means a more positive assessment of that group in general—whether you have known that someone for a long time or not.”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62.4" w:right="1750.3999999999996" w:firstLine="940.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...Nelson Mandela famously said that: “The best weapon is to sit down and talk.”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62.4" w:right="1702.4" w:firstLine="940.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forces of social harmony have done their job, some bridges will already have been built....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62.4" w:right="1687.9999999999995" w:firstLine="940.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Conversely, if all the bridges have been burnt and people are shouting at each other in righteous rage from opposite ends of ideological chasms, then no minds will be changed and no peace will be found.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662.4" w:right="1822.4" w:firstLine="787.2"/>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http://www.harmonyii.org/blog/social- justice-or-social-harmony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76" w:lineRule="auto"/>
        <w:ind w:left="-360" w:right="1788.8" w:firstLine="0"/>
        <w:jc w:val="left"/>
        <w:rPr>
          <w:rFonts w:ascii="Arial" w:cs="Arial" w:eastAsia="Arial" w:hAnsi="Arial"/>
          <w:b w:val="1"/>
          <w:i w:val="0"/>
          <w:smallCaps w:val="0"/>
          <w:strike w:val="0"/>
          <w:color w:val="ffffff"/>
          <w:sz w:val="48"/>
          <w:szCs w:val="48"/>
          <w:u w:val="none"/>
          <w:shd w:fill="auto" w:val="clear"/>
          <w:vertAlign w:val="baseline"/>
        </w:rPr>
      </w:pPr>
      <w:r w:rsidDel="00000000" w:rsidR="00000000" w:rsidRPr="00000000">
        <w:rPr>
          <w:rFonts w:ascii="Arial" w:cs="Arial" w:eastAsia="Arial" w:hAnsi="Arial"/>
          <w:b w:val="1"/>
          <w:i w:val="0"/>
          <w:smallCaps w:val="0"/>
          <w:strike w:val="0"/>
          <w:color w:val="ffffff"/>
          <w:sz w:val="48"/>
          <w:szCs w:val="48"/>
          <w:u w:val="none"/>
          <w:shd w:fill="auto" w:val="clear"/>
          <w:vertAlign w:val="baseline"/>
          <w:rtl w:val="0"/>
        </w:rPr>
        <w:t xml:space="preserve">Wisdom Story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662.4" w:right="2624" w:firstLine="0"/>
        <w:jc w:val="left"/>
        <w:rPr>
          <w:rFonts w:ascii="Arial" w:cs="Arial" w:eastAsia="Arial" w:hAnsi="Arial"/>
          <w:b w:val="1"/>
          <w:i w:val="0"/>
          <w:smallCaps w:val="0"/>
          <w:strike w:val="0"/>
          <w:color w:val="000000"/>
          <w:sz w:val="23.274131774902344"/>
          <w:szCs w:val="23.274131774902344"/>
          <w:u w:val="none"/>
          <w:shd w:fill="auto" w:val="clear"/>
          <w:vertAlign w:val="baseline"/>
        </w:rPr>
      </w:pPr>
      <w:r w:rsidDel="00000000" w:rsidR="00000000" w:rsidRPr="00000000">
        <w:rPr>
          <w:rFonts w:ascii="Arial" w:cs="Arial" w:eastAsia="Arial" w:hAnsi="Arial"/>
          <w:b w:val="1"/>
          <w:i w:val="0"/>
          <w:smallCaps w:val="0"/>
          <w:strike w:val="0"/>
          <w:color w:val="000000"/>
          <w:sz w:val="25.2979679107666"/>
          <w:szCs w:val="25.2979679107666"/>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3.274131774902344"/>
          <w:szCs w:val="23.274131774902344"/>
          <w:u w:val="none"/>
          <w:shd w:fill="auto" w:val="clear"/>
          <w:vertAlign w:val="baseline"/>
          <w:rtl w:val="0"/>
        </w:rPr>
        <w:t xml:space="preserve">Wandering Teacher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62.4" w:right="1515.1999999999998" w:firstLine="940.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Once upon a time there was a Teacher who was known far and wide as one who had mastered all the great disciplines of a spiritual seeker. She wandered the country, and whenever people heard she was near, they traveled to seek her wisdom and her guidance.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62.4" w:right="1491.2" w:firstLine="940.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“Great Teacher,” one would say, “I wish to get closer to God.” “By what path do you travel now?” she would ask. “I study the scriptures, diligently applying myself day and night to unlocking their mysteries,” might come the reply. “Then you should put down your books and walk in the woods— thinking nothing, but listening deeply.”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62.4" w:right="1496.0000000000002" w:firstLine="940.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Another would say, “I do good to every person I meet, doing all that I can to serve their needs.” “Then for a time,”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923.2" w:right="-1710.39999999999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Teacher would reply, “consider yourself well met and strive to serve your own needs as you have so well served others.”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156.8" w:right="2985.5999999999995" w:firstLine="2430.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One day the Teacher noticed someone in the back of the crowd, someone not pushing his way to her as most of the others did. She went to him. “What is it I can do for you?” she asked.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156.8" w:right="3052.7999999999997" w:firstLine="2430.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 do not know,” he relied. “I feel in need of something, but I do not believe in God and have nothing you could call a ‘practice.’” “When do you feel most alive?” the Teacher asked. “When I am playing with my children,” the man said without hesitation. “Then play with your children,” said the Teacher. “And you will find what you seek.”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156.8" w:right="3201.5999999999995" w:firstLine="2276.8"/>
        <w:jc w:val="left"/>
        <w:rPr>
          <w:rFonts w:ascii="Arial" w:cs="Arial" w:eastAsia="Arial" w:hAnsi="Arial"/>
          <w:b w:val="0"/>
          <w:i w:val="0"/>
          <w:smallCaps w:val="0"/>
          <w:strike w:val="0"/>
          <w:color w:val="555555"/>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Source: </w:t>
      </w:r>
      <w:r w:rsidDel="00000000" w:rsidR="00000000" w:rsidRPr="00000000">
        <w:rPr>
          <w:rFonts w:ascii="Arial" w:cs="Arial" w:eastAsia="Arial" w:hAnsi="Arial"/>
          <w:b w:val="0"/>
          <w:i w:val="0"/>
          <w:smallCaps w:val="0"/>
          <w:strike w:val="0"/>
          <w:color w:val="555555"/>
          <w:sz w:val="16.079999923706055"/>
          <w:szCs w:val="16.079999923706055"/>
          <w:u w:val="none"/>
          <w:shd w:fill="auto" w:val="clear"/>
          <w:vertAlign w:val="baseline"/>
          <w:rtl w:val="0"/>
        </w:rPr>
        <w:t xml:space="preserve">https://www.uua.org/re/tapestry/adults/ practice/workshop1/wandering-teacher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360" w:right="3887.9999999999995" w:firstLine="0"/>
        <w:jc w:val="left"/>
        <w:rPr>
          <w:rFonts w:ascii="Arial" w:cs="Arial" w:eastAsia="Arial" w:hAnsi="Arial"/>
          <w:b w:val="1"/>
          <w:i w:val="0"/>
          <w:smallCaps w:val="0"/>
          <w:strike w:val="0"/>
          <w:color w:val="ffffff"/>
          <w:sz w:val="48"/>
          <w:szCs w:val="48"/>
          <w:u w:val="none"/>
          <w:shd w:fill="auto" w:val="clear"/>
          <w:vertAlign w:val="baseline"/>
        </w:rPr>
      </w:pPr>
      <w:r w:rsidDel="00000000" w:rsidR="00000000" w:rsidRPr="00000000">
        <w:rPr>
          <w:rFonts w:ascii="Arial" w:cs="Arial" w:eastAsia="Arial" w:hAnsi="Arial"/>
          <w:b w:val="1"/>
          <w:i w:val="0"/>
          <w:smallCaps w:val="0"/>
          <w:strike w:val="0"/>
          <w:color w:val="ffffff"/>
          <w:sz w:val="48"/>
          <w:szCs w:val="48"/>
          <w:u w:val="none"/>
          <w:shd w:fill="auto" w:val="clear"/>
          <w:vertAlign w:val="baseline"/>
          <w:rtl w:val="0"/>
        </w:rPr>
        <w:t xml:space="preserve">Snippets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6" w:line="276" w:lineRule="auto"/>
        <w:ind w:left="-2156.8" w:right="2995.2"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 want first of all—in fact, as an end to these other desires—to be at peace with myself. I want a singleness of eye, a purity of intention, a central core to my life that will enable me to carry out these obligations and activities as well as I can. I want, in fact—to borrow from the language of the saints—to live ‘in grace’ as much of the time as possible. I am not using this term in a strictly theo- logical sense. By grace I mean an inner harmony, essentially spiritual, which can be translated into outward harmony....”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Anne Morrow Lindbergh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2156.8" w:right="2995.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business of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Hozho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complicated] .... I’ll use an example. Terrible drought, crops dead, sheep dying. Spring dried out. No water. The Hopi, or the Christian, maybe the Moslem, they pray for rain. The Navajo has the proper ceremony done to restore him- self to harmony with the drought. You see what I mean. The system is designed to recognize what’s beyond human power to change, and then to change the human’s attitude to be content with the inevitable.”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Jim Chee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 fictional Navajo detective in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Sacred Clowns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by Tony Hillerman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2156.8" w:right="3076.799999999999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“One heart is not connected to another through harmony alone. They are,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61.6000000000008"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instead, linked deeply through their wounds. Pain linked to pain, fragility to fragility. There is no silence without a cry of grief, no forgiveness without bloodshed, no acceptance without a passage through acute loss. That is what lies at the root of true harmony.”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Haruki Murakami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61.6000000000008"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instead, linked deeply through their wounds. Pain linked to pain, fragility to fragility. There is no silence without a cry of grief, no forgiveness without bloodshed, no acceptance without a passage through acute loss. That is what lies at the root of true harmony.”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Haruki Murakami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1428.8" w:right="-566.40000000000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“What makes this danger so terrible is that humans tip the balance of your world. No other species can make such a difference, for good or ill. If humans can live in harmony with other forms of life, the world rejoices. If not, the world suffers—and may not survive.”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T. A. Barron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66.40000000000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“What makes this danger so terrible is that humans tip the balance of your world. No other species can make such a difference, for good or ill. If humans can live in harmony with other forms of life, the world rejoices. If not, the world suffers—and may not survive.”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T. A. Barron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66.40000000000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“What makes this danger so terrible is that humans tip the balance of your world. No other species can make such a difference, for good or ill. If humans can live in harmony with other forms of life, the world rejoices. If not, the world suffers—and may not survive.”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T. A. Barron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1428.8" w:right="-575.999999999999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live content with small means; to seek elegance rather than luxury, and refinement rather than fashion; to be worthy, not respectable, and wealthy, not, rich; to listen to stars and birds, babes and sages, with open heart; to study hard; to think quietly, act frankly, talk gently, await occasions, hurry never; in a word, to let the spiritual, unbidden and unconscious, grow up through the common. this is my symphony.”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William Henry Channing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live content with small means; to seek elegance rather than luxury, and refinement rather than fashion; to be worthy, not respectable, and wealthy, not, rich; to listen to stars and birds, babes and sages, with open heart; to study hard; to think quietly, act frankly, talk gently, await occasions, hurry never; in a word, to let the spiritual, unbidden and unconscious, grow up through the common. this is my symphony.”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William Henry Channing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live content with small means; to seek elegance rather than luxury, and refinement rather than fashion; to be worthy, not respectable, and wealthy, not, rich; to listen to stars and birds, babes and sages, with open heart; to study hard; to think quietly, act frankly, talk gently, await occasions, hurry never; in a word, to let the spiritual, unbidden and unconscious, grow up through the common. this is my symphony.”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William Henry Channing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live content with small means; to seek elegance rather than luxury, and refinement rather than fashion; to be worthy, not respectable, and wealthy, not, rich; to listen to stars and birds, babes and sages, with open heart; to study hard; to think quietly, act frankly, talk gently, await occasions, hurry never; in a word, to let the spiritual, unbidden and unconscious, grow up through the common. this is my symphony.”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William Henry Channing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live content with small means; to seek elegance rather than luxury, and refinement rather than fashion; to be worthy, not respectable, and wealthy, not, rich; to listen to stars and birds, babes and sages, with open heart; to study hard; to think quietly, act frankly, talk gently, await occasions, hurry never; in a word, to let the spiritual, unbidden and unconscious, grow up through the common. this is my symphony.”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William Henry Channing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live content with small means; to seek elegance rather than luxury, and refinement rather than fashion; to be worthy, not respectable, and wealthy, not, rich; to listen to stars and birds, babes and sages, with open heart; to study hard; to think quietly, act frankly, talk gently, await occasions, hurry never; in a word, to let the spiritual, unbidden and unconscious, grow up through the common. this is my symphony.”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William Henry Channing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live content with small means; to seek elegance rather than luxury, and refinement rather than fashion; to be worthy, not respectable, and wealthy, not, rich; to listen to stars and birds, babes and sages, with open heart; to study hard; to think quietly, act frankly, talk gently, await occasions, hurry never; in a word, to let the spiritual, unbidden and unconscious, grow up through the common. this is my symphony.”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William Henry Channing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1428.8" w:right="-575.999999999999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scientist’s religious feeling takes the form of a rapturous amazement at the harmony of natural law, which re- veals an intelligence of such superiority that, compared with it, all the systematic thinking and acting of human beings is utterly insignificant reflection. ...It is beyond question closely akin to that which has possessed the religious geni- uses of all ages.”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Albert Einstein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scientist’s religious feeling takes the form of a rapturous amazement at the harmony of natural law, which re- veals an intelligence of such superiority that, compared with it, all the systematic thinking and acting of human beings is utterly insignificant reflection. ...It is beyond question closely akin to that which has possessed the religious geni- uses of all ages.”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Albert Einstein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scientist’s religious feeling takes the form of a rapturous amazement at the harmony of natural law, which re- veals an intelligence of such superiority that, compared with it, all the systematic thinking and acting of human beings is utterly insignificant reflection. ...It is beyond question closely akin to that which has possessed the religious geni- uses of all ages.”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Albert Einstein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scientist’s religious feeling takes the form of a rapturous amazement at the harmony of natural law, which re- veals an intelligence of such superiority that, compared with it, all the systematic thinking and acting of human beings is utterly insignificant reflection. ...It is beyond question closely akin to that which has possessed the religious geni- uses of all ages.”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Albert Einstein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scientist’s religious feeling takes the form of a rapturous amazement at the harmony of natural law, which re- veals an intelligence of such superiority that, compared with it, all the systematic thinking and acting of human beings is utterly insignificant reflection. ...It is beyond question closely akin to that which has possessed the religious geni- uses of all ages.”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Albert Einstein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scientist’s religious feeling takes the form of a rapturous amazement at the harmony of natural law, which re- veals an intelligence of such superiority that, compared with it, all the systematic thinking and acting of human beings is utterly insignificant reflection. ...It is beyond question closely akin to that which has possessed the religious geni- uses of all ages.”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Albert Einstein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1428.8" w:right="-575.999999999999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“True social harmony grows naturally out of solidarity of interests. In a society where those who always work never have anything, while those who never work enjoy everything, solidarity of interests is non-existent; hence social harmony is but a myth. The only way organized authority meets this grave situation is by extending still greater privileges to those who have already monopolized the earth, and by still further enslaving the disinherited masses. Thus, the entire arsenal of government—laws, police, soldiers, the courts, legislatures, prisons—is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“True social harmony grows naturally out of solidarity of interests. In a society where those who always work never have anything, while those who never work enjoy everything, solidarity of interests is non-existent; hence social harmony is but a myth. The only way organized authority meets this grave situation is by extending still greater privileges to those who have already monopolized the earth, and by still further enslaving the disinherited masses. Thus, the entire arsenal of government—laws, police, soldiers, the courts, legislatures, prisons—is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“True social harmony grows naturally out of solidarity of interests. In a society where those who always work never have anything, while those who never work enjoy everything, solidarity of interests is non-existent; hence social harmony is but a myth. The only way organized authority meets this grave situation is by extending still greater privileges to those who have already monopolized the earth, and by still further enslaving the disinherited masses. Thus, the entire arsenal of government—laws, police, soldiers, the courts, legislatures, prisons—is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“True social harmony grows naturally out of solidarity of interests. In a society where those who always work never have anything, while those who never work enjoy everything, solidarity of interests is non-existent; hence social harmony is but a myth. The only way organized authority meets this grave situation is by extending still greater privileges to those who have already monopolized the earth, and by still further enslaving the disinherited masses. Thus, the entire arsenal of government—laws, police, soldiers, the courts, legislatures, prisons—is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75.999999999999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“True social harmony grows naturally out of solidarity of interests. In a society where those who always work never have anything, while those who never work enjoy everything, solidarity of interests is non-existent; hence social harmony is but a myth. The only way organized authority meets this grave situation is by extending still greater privileges to those who have already monopolized the earth, and by still further enslaving the disinherited masses. Thus, the entire arsenal of government—laws, police, soldiers, the courts, legislatures, prisons—is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3999999999999" w:line="276" w:lineRule="auto"/>
        <w:ind w:left="-662.4" w:right="1779.2000000000007"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strenuously engaged in ‘harmonizing’ the most antagonistic elements in society.”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Emma Goldman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662.4" w:right="1563.1999999999994"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“Some cultures, for instance, are collectivist; others are individualistic. Collectivist cultures, like Japan and oth- er Confucian nations, value social har- mony more than any one person’s happiness. Individualistic cultures, like the United States, value personal satisfaction more than communal harmony. That’s why the Japanese have a well-known expression: ‘The nail that sticks out gets hammered down.’ In America, the nail that sticks out gets a promotion or a shot at American Idol. We are a nation of protruding nails.”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Eric Weiner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662.4" w:right="1500.7999999999993"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“Gandhi was not talking about defeating or overthrowing anyone. Satyagraha—Gandhi’s nonviolent action—was not a way for one group to seize what it wanted from another. It was not a weapon of class struggle, or of any other kind of division. Satyagraha was instead an instrument of unity. It was a way to remove injustice and restore social harmony, to the benefit of both sides.”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Mark Shepard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662.4" w:right="1500.7999999999993"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 wish that I could put up yesterday’s evening sky for all posterity, could preserve a night of love, the sound of a mountain stream, a realization as it sets my mind afire, a dance, a day of harmony, ten thousand glorious days of clouds that will instead vanish and never be seen again, line them up in jars where they might be admired in the interim and tasted again as needed.”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Rebecca Solnit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4.799999999999898" w:right="2216" w:firstLine="0"/>
        <w:jc w:val="left"/>
        <w:rPr>
          <w:rFonts w:ascii="Arial" w:cs="Arial" w:eastAsia="Arial" w:hAnsi="Arial"/>
          <w:b w:val="1"/>
          <w:i w:val="0"/>
          <w:smallCaps w:val="0"/>
          <w:strike w:val="0"/>
          <w:color w:val="ffffff"/>
          <w:sz w:val="48"/>
          <w:szCs w:val="48"/>
          <w:u w:val="none"/>
          <w:shd w:fill="auto" w:val="clear"/>
          <w:vertAlign w:val="baseline"/>
        </w:rPr>
      </w:pPr>
      <w:r w:rsidDel="00000000" w:rsidR="00000000" w:rsidRPr="00000000">
        <w:rPr>
          <w:rFonts w:ascii="Arial" w:cs="Arial" w:eastAsia="Arial" w:hAnsi="Arial"/>
          <w:b w:val="1"/>
          <w:i w:val="0"/>
          <w:smallCaps w:val="0"/>
          <w:strike w:val="0"/>
          <w:color w:val="ffffff"/>
          <w:sz w:val="48"/>
          <w:szCs w:val="48"/>
          <w:u w:val="none"/>
          <w:shd w:fill="auto" w:val="clear"/>
          <w:vertAlign w:val="baseline"/>
          <w:rtl w:val="0"/>
        </w:rPr>
        <w:t xml:space="preserve">Questions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9999999999998" w:line="276" w:lineRule="auto"/>
        <w:ind w:left="-662.4" w:right="1630.3999999999996"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The following questions are for your consideration.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1. In reading #1, Carrie Johnson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302.4" w:right="1534.4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writes about the feeling of harmony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56.8" w:right="3028.8"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when singing in a choir. She is not writing primarily about singing in harmony, but of the satisfaction of experiencing harmony in communi- ty. What efforts or communities have you been involved in where you experienced harmony? What synergy was there because of that harmony? By contrast, what efforts or communities have you been in- volved in where there was discord or conflict? How did that detract from the mission and goals? What needed to happen to overcome the discord or conflict? Based on these experiences, what value do you place on community harmony? Why? 2. Steven Mintz, in reading #2 writes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2156.8" w:right="2990.39999999999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about the Eightfold Path of Bud- dhism, which emphasizes the Mid- dle Way as the means to harmony. Which of the eight steps of this path do you think are most im- portant? Why? Which of these do you practice in the normal course of your life even if you do not practice Buddhism? Confucian teachings, Buddhism, and Native American spirituality emphasize harmony. In what ways did Jesus emphasize harmony, including social harmony? 3. Reading #3, equates harmony with wholeness. Does linking these two make sense to you? Why or why not? What are some of the characteristics of a divided life? How do these disrupt harmony? In your own life, what value do you place on harmony? Why? What actions or experiences contribute to your sense of inner harmony? What disrupts or detracts from your sense of inner harmony? 4. In reading #4, Jeana Iwalani Naluai describes the process and benefit of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Ho</w:t>
      </w:r>
      <w:r w:rsidDel="00000000" w:rsidR="00000000" w:rsidRPr="00000000">
        <w:rPr>
          <w:rFonts w:ascii="Arial" w:cs="Arial" w:eastAsia="Arial" w:hAnsi="Arial"/>
          <w:b w:val="1"/>
          <w:i w:val="0"/>
          <w:smallCaps w:val="0"/>
          <w:strike w:val="0"/>
          <w:color w:val="000000"/>
          <w:sz w:val="23.274131774902344"/>
          <w:szCs w:val="23.2741317749023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oponpono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your childhood, how was family harmony cultivated, ignored, or undermined? Would the practice of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Ho</w:t>
      </w:r>
      <w:r w:rsidDel="00000000" w:rsidR="00000000" w:rsidRPr="00000000">
        <w:rPr>
          <w:rFonts w:ascii="Arial" w:cs="Arial" w:eastAsia="Arial" w:hAnsi="Arial"/>
          <w:b w:val="1"/>
          <w:i w:val="0"/>
          <w:smallCaps w:val="0"/>
          <w:strike w:val="0"/>
          <w:color w:val="000000"/>
          <w:sz w:val="23.274131774902344"/>
          <w:szCs w:val="23.2741317749023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oponpono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have enriched your childhood? Why or why not? How? Were their rituals in your family as a child that promoted harmony? What were they? How did they do this? If you did not experience family harmony, how did that impact you? What role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508.8" w:right="-544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could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Ho</w:t>
      </w:r>
      <w:r w:rsidDel="00000000" w:rsidR="00000000" w:rsidRPr="00000000">
        <w:rPr>
          <w:rFonts w:ascii="Arial" w:cs="Arial" w:eastAsia="Arial" w:hAnsi="Arial"/>
          <w:b w:val="1"/>
          <w:i w:val="0"/>
          <w:smallCaps w:val="0"/>
          <w:strike w:val="0"/>
          <w:color w:val="000000"/>
          <w:sz w:val="23.274131774902344"/>
          <w:szCs w:val="23.2741317749023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oponpono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play in creating and sustaining Beloved Community? 5. In reading #5, Stephan Harding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428.8" w:right="-542.4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writes about ecological wisdom and harmony. What is your relationship to, experience of nature? What role does your desire to be in harmony with nature play in your ethical decisions and actions? Have you ever experienced a revelation in nature similar to the one described about Aldo Leopold? If yes, what were the circumstances and impact on you? How does the belief that humans are superior to the rest of nature disrupt the possibility of harmony with the earth? What would it mean if our concept of Beloved Community expanded to all life on Earth, as well as Earth itself? 6. In reading #6, Daniel Bell writes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42.4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writes about ecological wisdom and harmony. What is your relationship to, experience of nature? What role does your desire to be in harmony with nature play in your ethical decisions and actions? Have you ever experienced a revelation in nature similar to the one described about Aldo Leopold? If yes, what were the circumstances and impact on you? How does the belief that humans are superior to the rest of nature disrupt the possibility of harmony with the earth? What would it mean if our concept of Beloved Community expanded to all life on Earth, as well as Earth itself? 6. In reading #6, Daniel Bell writes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42.4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writes about ecological wisdom and harmony. What is your relationship to, experience of nature? What role does your desire to be in harmony with nature play in your ethical decisions and actions? Have you ever experienced a revelation in nature similar to the one described about Aldo Leopold? If yes, what were the circumstances and impact on you? How does the belief that humans are superior to the rest of nature disrupt the possibility of harmony with the earth? What would it mean if our concept of Beloved Community expanded to all life on Earth, as well as Earth itself? 6. In reading #6, Daniel Bell writes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42.40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writes about ecological wisdom and harmony. What is your relationship to, experience of nature? What role does your desire to be in harmony with nature play in your ethical decisions and actions? Have you ever experienced a revelation in nature similar to the one described about Aldo Leopold? If yes, what were the circumstances and impact on you? How does the belief that humans are superior to the rest of nature disrupt the possibility of harmony with the earth? What would it mean if our concept of Beloved Community expanded to all life on Earth, as well as Earth itself? 6. In reading #6, Daniel Bell writes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428.8" w:right="-547.200000000000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about measuring harmony in a country. He suggests that the Confucian ideal of harmony valued diversity rather than uniformity in its pursuit of peaceful order. Key to this was the expectation that “conflict arising out of differences should be dealt with peacefully.” In looking at the degree of harmony within a society, he looks at four relationships and six indicators that affect harmony. Countries were only ranked once using their harmony index. This happened in 2013. Of 43 countries, Canada was ranked 12</w:t>
      </w:r>
      <w:r w:rsidDel="00000000" w:rsidR="00000000" w:rsidRPr="00000000">
        <w:rPr>
          <w:rFonts w:ascii="Arial" w:cs="Arial" w:eastAsia="Arial" w:hAnsi="Arial"/>
          <w:b w:val="0"/>
          <w:i w:val="0"/>
          <w:smallCaps w:val="0"/>
          <w:strike w:val="0"/>
          <w:color w:val="000000"/>
          <w:sz w:val="23.999999364217125"/>
          <w:szCs w:val="23.999999364217125"/>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the United States was ranked 42</w:t>
      </w:r>
      <w:r w:rsidDel="00000000" w:rsidR="00000000" w:rsidRPr="00000000">
        <w:rPr>
          <w:rFonts w:ascii="Arial" w:cs="Arial" w:eastAsia="Arial" w:hAnsi="Arial"/>
          <w:b w:val="0"/>
          <w:i w:val="0"/>
          <w:smallCaps w:val="0"/>
          <w:strike w:val="0"/>
          <w:color w:val="000000"/>
          <w:sz w:val="23.999999364217125"/>
          <w:szCs w:val="23.999999364217125"/>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On which indica- tors do you think your country ranks well? Why? Poorly? Why? What could be done to improve your country’s ranking on the Harmony Index? 7. In reading #7, Gudjon Bergmann compares social justice and social harmony. How can social justice benefit from attending to social harmony? How can social harmony be enhanced through seeking to bring about more justice? </w:t>
      </w:r>
      <w:r w:rsidDel="00000000" w:rsidR="00000000" w:rsidRPr="00000000">
        <w:rPr>
          <w:rFonts w:ascii="Arial" w:cs="Arial" w:eastAsia="Arial" w:hAnsi="Arial"/>
          <w:b w:val="1"/>
          <w:i w:val="0"/>
          <w:smallCaps w:val="0"/>
          <w:strike w:val="0"/>
          <w:color w:val="000000"/>
          <w:sz w:val="38.79021962483724"/>
          <w:szCs w:val="38.79021962483724"/>
          <w:u w:val="none"/>
          <w:shd w:fill="auto" w:val="clear"/>
          <w:vertAlign w:val="subscript"/>
          <w:rtl w:val="0"/>
        </w:rPr>
        <w:t xml:space="preserve">The following questions are related </w:t>
      </w:r>
      <w:r w:rsidDel="00000000" w:rsidR="00000000" w:rsidRPr="00000000">
        <w:rPr>
          <w:rFonts w:ascii="Arial" w:cs="Arial" w:eastAsia="Arial" w:hAnsi="Arial"/>
          <w:b w:val="1"/>
          <w:i w:val="0"/>
          <w:smallCaps w:val="0"/>
          <w:strike w:val="0"/>
          <w:color w:val="000000"/>
          <w:sz w:val="23.274131774902344"/>
          <w:szCs w:val="23.274131774902344"/>
          <w:u w:val="none"/>
          <w:shd w:fill="auto" w:val="clear"/>
          <w:vertAlign w:val="baseline"/>
          <w:rtl w:val="0"/>
        </w:rPr>
        <w:t xml:space="preserve">to the Snippets.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 Anne Morrow Lindbergh defines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47.200000000000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about measuring harmony in a country. He suggests that the Confucian ideal of harmony valued diversity rather than uniformity in its pursuit of peaceful order. Key to this was the expectation that “conflict arising out of differences should be dealt with peacefully.” In looking at the degree of harmony within a society, he looks at four relationships and six indicators that affect harmony. Countries were only ranked once using their harmony index. This happened in 2013. Of 43 countries, Canada was ranked 12</w:t>
      </w:r>
      <w:r w:rsidDel="00000000" w:rsidR="00000000" w:rsidRPr="00000000">
        <w:rPr>
          <w:rFonts w:ascii="Arial" w:cs="Arial" w:eastAsia="Arial" w:hAnsi="Arial"/>
          <w:b w:val="0"/>
          <w:i w:val="0"/>
          <w:smallCaps w:val="0"/>
          <w:strike w:val="0"/>
          <w:color w:val="000000"/>
          <w:sz w:val="23.999999364217125"/>
          <w:szCs w:val="23.999999364217125"/>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the United States was ranked 42</w:t>
      </w:r>
      <w:r w:rsidDel="00000000" w:rsidR="00000000" w:rsidRPr="00000000">
        <w:rPr>
          <w:rFonts w:ascii="Arial" w:cs="Arial" w:eastAsia="Arial" w:hAnsi="Arial"/>
          <w:b w:val="0"/>
          <w:i w:val="0"/>
          <w:smallCaps w:val="0"/>
          <w:strike w:val="0"/>
          <w:color w:val="000000"/>
          <w:sz w:val="23.999999364217125"/>
          <w:szCs w:val="23.999999364217125"/>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On which indica- tors do you think your country ranks well? Why? Poorly? Why? What could be done to improve your country’s ranking on the Harmony Index? 7. In reading #7, Gudjon Bergmann compares social justice and social harmony. How can social justice benefit from attending to social harmony? How can social harmony be enhanced through seeking to bring about more justice? </w:t>
      </w:r>
      <w:r w:rsidDel="00000000" w:rsidR="00000000" w:rsidRPr="00000000">
        <w:rPr>
          <w:rFonts w:ascii="Arial" w:cs="Arial" w:eastAsia="Arial" w:hAnsi="Arial"/>
          <w:b w:val="1"/>
          <w:i w:val="0"/>
          <w:smallCaps w:val="0"/>
          <w:strike w:val="0"/>
          <w:color w:val="000000"/>
          <w:sz w:val="38.79021962483724"/>
          <w:szCs w:val="38.79021962483724"/>
          <w:u w:val="none"/>
          <w:shd w:fill="auto" w:val="clear"/>
          <w:vertAlign w:val="subscript"/>
          <w:rtl w:val="0"/>
        </w:rPr>
        <w:t xml:space="preserve">The following questions are related </w:t>
      </w:r>
      <w:r w:rsidDel="00000000" w:rsidR="00000000" w:rsidRPr="00000000">
        <w:rPr>
          <w:rFonts w:ascii="Arial" w:cs="Arial" w:eastAsia="Arial" w:hAnsi="Arial"/>
          <w:b w:val="1"/>
          <w:i w:val="0"/>
          <w:smallCaps w:val="0"/>
          <w:strike w:val="0"/>
          <w:color w:val="000000"/>
          <w:sz w:val="23.274131774902344"/>
          <w:szCs w:val="23.274131774902344"/>
          <w:u w:val="none"/>
          <w:shd w:fill="auto" w:val="clear"/>
          <w:vertAlign w:val="baseline"/>
          <w:rtl w:val="0"/>
        </w:rPr>
        <w:t xml:space="preserve">to the Snippets.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 Anne Morrow Lindbergh defines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47.200000000000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about measuring harmony in a country. He suggests that the Confucian ideal of harmony valued diversity rather than uniformity in its pursuit of peaceful order. Key to this was the expectation that “conflict arising out of differences should be dealt with peacefully.” In looking at the degree of harmony within a society, he looks at four relationships and six indicators that affect harmony. Countries were only ranked once using their harmony index. This happened in 2013. Of 43 countries, Canada was ranked 12</w:t>
      </w:r>
      <w:r w:rsidDel="00000000" w:rsidR="00000000" w:rsidRPr="00000000">
        <w:rPr>
          <w:rFonts w:ascii="Arial" w:cs="Arial" w:eastAsia="Arial" w:hAnsi="Arial"/>
          <w:b w:val="0"/>
          <w:i w:val="0"/>
          <w:smallCaps w:val="0"/>
          <w:strike w:val="0"/>
          <w:color w:val="000000"/>
          <w:sz w:val="23.999999364217125"/>
          <w:szCs w:val="23.999999364217125"/>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the United States was ranked 42</w:t>
      </w:r>
      <w:r w:rsidDel="00000000" w:rsidR="00000000" w:rsidRPr="00000000">
        <w:rPr>
          <w:rFonts w:ascii="Arial" w:cs="Arial" w:eastAsia="Arial" w:hAnsi="Arial"/>
          <w:b w:val="0"/>
          <w:i w:val="0"/>
          <w:smallCaps w:val="0"/>
          <w:strike w:val="0"/>
          <w:color w:val="000000"/>
          <w:sz w:val="23.999999364217125"/>
          <w:szCs w:val="23.999999364217125"/>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On which indica- tors do you think your country ranks well? Why? Poorly? Why? What could be done to improve your country’s ranking on the Harmony Index? 7. In reading #7, Gudjon Bergmann compares social justice and social harmony. How can social justice benefit from attending to social harmony? How can social harmony be enhanced through seeking to bring about more justice? </w:t>
      </w:r>
      <w:r w:rsidDel="00000000" w:rsidR="00000000" w:rsidRPr="00000000">
        <w:rPr>
          <w:rFonts w:ascii="Arial" w:cs="Arial" w:eastAsia="Arial" w:hAnsi="Arial"/>
          <w:b w:val="1"/>
          <w:i w:val="0"/>
          <w:smallCaps w:val="0"/>
          <w:strike w:val="0"/>
          <w:color w:val="000000"/>
          <w:sz w:val="38.79021962483724"/>
          <w:szCs w:val="38.79021962483724"/>
          <w:u w:val="none"/>
          <w:shd w:fill="auto" w:val="clear"/>
          <w:vertAlign w:val="subscript"/>
          <w:rtl w:val="0"/>
        </w:rPr>
        <w:t xml:space="preserve">The following questions are related </w:t>
      </w:r>
      <w:r w:rsidDel="00000000" w:rsidR="00000000" w:rsidRPr="00000000">
        <w:rPr>
          <w:rFonts w:ascii="Arial" w:cs="Arial" w:eastAsia="Arial" w:hAnsi="Arial"/>
          <w:b w:val="1"/>
          <w:i w:val="0"/>
          <w:smallCaps w:val="0"/>
          <w:strike w:val="0"/>
          <w:color w:val="000000"/>
          <w:sz w:val="23.274131774902344"/>
          <w:szCs w:val="23.274131774902344"/>
          <w:u w:val="none"/>
          <w:shd w:fill="auto" w:val="clear"/>
          <w:vertAlign w:val="baseline"/>
          <w:rtl w:val="0"/>
        </w:rPr>
        <w:t xml:space="preserve">to the Snippets.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 Anne Morrow Lindbergh defines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47.200000000000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about measuring harmony in a country. He suggests that the Confucian ideal of harmony valued diversity rather than uniformity in its pursuit of peaceful order. Key to this was the expectation that “conflict arising out of differences should be dealt with peacefully.” In looking at the degree of harmony within a society, he looks at four relationships and six indicators that affect harmony. Countries were only ranked once using their harmony index. This happened in 2013. Of 43 countries, Canada was ranked 12</w:t>
      </w:r>
      <w:r w:rsidDel="00000000" w:rsidR="00000000" w:rsidRPr="00000000">
        <w:rPr>
          <w:rFonts w:ascii="Arial" w:cs="Arial" w:eastAsia="Arial" w:hAnsi="Arial"/>
          <w:b w:val="0"/>
          <w:i w:val="0"/>
          <w:smallCaps w:val="0"/>
          <w:strike w:val="0"/>
          <w:color w:val="000000"/>
          <w:sz w:val="23.999999364217125"/>
          <w:szCs w:val="23.999999364217125"/>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the United States was ranked 42</w:t>
      </w:r>
      <w:r w:rsidDel="00000000" w:rsidR="00000000" w:rsidRPr="00000000">
        <w:rPr>
          <w:rFonts w:ascii="Arial" w:cs="Arial" w:eastAsia="Arial" w:hAnsi="Arial"/>
          <w:b w:val="0"/>
          <w:i w:val="0"/>
          <w:smallCaps w:val="0"/>
          <w:strike w:val="0"/>
          <w:color w:val="000000"/>
          <w:sz w:val="23.999999364217125"/>
          <w:szCs w:val="23.999999364217125"/>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On which indica- tors do you think your country ranks well? Why? Poorly? Why? What could be done to improve your country’s ranking on the Harmony Index? 7. In reading #7, Gudjon Bergmann compares social justice and social harmony. How can social justice benefit from attending to social harmony? How can social harmony be enhanced through seeking to bring about more justice? </w:t>
      </w:r>
      <w:r w:rsidDel="00000000" w:rsidR="00000000" w:rsidRPr="00000000">
        <w:rPr>
          <w:rFonts w:ascii="Arial" w:cs="Arial" w:eastAsia="Arial" w:hAnsi="Arial"/>
          <w:b w:val="1"/>
          <w:i w:val="0"/>
          <w:smallCaps w:val="0"/>
          <w:strike w:val="0"/>
          <w:color w:val="000000"/>
          <w:sz w:val="38.79021962483724"/>
          <w:szCs w:val="38.79021962483724"/>
          <w:u w:val="none"/>
          <w:shd w:fill="auto" w:val="clear"/>
          <w:vertAlign w:val="subscript"/>
          <w:rtl w:val="0"/>
        </w:rPr>
        <w:t xml:space="preserve">The following questions are related </w:t>
      </w:r>
      <w:r w:rsidDel="00000000" w:rsidR="00000000" w:rsidRPr="00000000">
        <w:rPr>
          <w:rFonts w:ascii="Arial" w:cs="Arial" w:eastAsia="Arial" w:hAnsi="Arial"/>
          <w:b w:val="1"/>
          <w:i w:val="0"/>
          <w:smallCaps w:val="0"/>
          <w:strike w:val="0"/>
          <w:color w:val="000000"/>
          <w:sz w:val="23.274131774902344"/>
          <w:szCs w:val="23.274131774902344"/>
          <w:u w:val="none"/>
          <w:shd w:fill="auto" w:val="clear"/>
          <w:vertAlign w:val="baseline"/>
          <w:rtl w:val="0"/>
        </w:rPr>
        <w:t xml:space="preserve">to the Snippets.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 Anne Morrow Lindbergh defines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47.200000000000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about measuring harmony in a country. He suggests that the Confucian ideal of harmony valued diversity rather than uniformity in its pursuit of peaceful order. Key to this was the expectation that “conflict arising out of differences should be dealt with peacefully.” In looking at the degree of harmony within a society, he looks at four relationships and six indicators that affect harmony. Countries were only ranked once using their harmony index. This happened in 2013. Of 43 countries, Canada was ranked 12</w:t>
      </w:r>
      <w:r w:rsidDel="00000000" w:rsidR="00000000" w:rsidRPr="00000000">
        <w:rPr>
          <w:rFonts w:ascii="Arial" w:cs="Arial" w:eastAsia="Arial" w:hAnsi="Arial"/>
          <w:b w:val="0"/>
          <w:i w:val="0"/>
          <w:smallCaps w:val="0"/>
          <w:strike w:val="0"/>
          <w:color w:val="000000"/>
          <w:sz w:val="23.999999364217125"/>
          <w:szCs w:val="23.999999364217125"/>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the United States was ranked 42</w:t>
      </w:r>
      <w:r w:rsidDel="00000000" w:rsidR="00000000" w:rsidRPr="00000000">
        <w:rPr>
          <w:rFonts w:ascii="Arial" w:cs="Arial" w:eastAsia="Arial" w:hAnsi="Arial"/>
          <w:b w:val="0"/>
          <w:i w:val="0"/>
          <w:smallCaps w:val="0"/>
          <w:strike w:val="0"/>
          <w:color w:val="000000"/>
          <w:sz w:val="23.999999364217125"/>
          <w:szCs w:val="23.999999364217125"/>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On which indica- tors do you think your country ranks well? Why? Poorly? Why? What could be done to improve your country’s ranking on the Harmony Index? 7. In reading #7, Gudjon Bergmann compares social justice and social harmony. How can social justice benefit from attending to social harmony? How can social harmony be enhanced through seeking to bring about more justice? </w:t>
      </w:r>
      <w:r w:rsidDel="00000000" w:rsidR="00000000" w:rsidRPr="00000000">
        <w:rPr>
          <w:rFonts w:ascii="Arial" w:cs="Arial" w:eastAsia="Arial" w:hAnsi="Arial"/>
          <w:b w:val="1"/>
          <w:i w:val="0"/>
          <w:smallCaps w:val="0"/>
          <w:strike w:val="0"/>
          <w:color w:val="000000"/>
          <w:sz w:val="38.79021962483724"/>
          <w:szCs w:val="38.79021962483724"/>
          <w:u w:val="none"/>
          <w:shd w:fill="auto" w:val="clear"/>
          <w:vertAlign w:val="subscript"/>
          <w:rtl w:val="0"/>
        </w:rPr>
        <w:t xml:space="preserve">The following questions are related </w:t>
      </w:r>
      <w:r w:rsidDel="00000000" w:rsidR="00000000" w:rsidRPr="00000000">
        <w:rPr>
          <w:rFonts w:ascii="Arial" w:cs="Arial" w:eastAsia="Arial" w:hAnsi="Arial"/>
          <w:b w:val="1"/>
          <w:i w:val="0"/>
          <w:smallCaps w:val="0"/>
          <w:strike w:val="0"/>
          <w:color w:val="000000"/>
          <w:sz w:val="23.274131774902344"/>
          <w:szCs w:val="23.274131774902344"/>
          <w:u w:val="none"/>
          <w:shd w:fill="auto" w:val="clear"/>
          <w:vertAlign w:val="baseline"/>
          <w:rtl w:val="0"/>
        </w:rPr>
        <w:t xml:space="preserve">to the Snippets.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 Anne Morrow Lindbergh defines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47.2000000000003"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about measuring harmony in a country. He suggests that the Confucian ideal of harmony valued diversity rather than uniformity in its pursuit of peaceful order. Key to this was the expectation that “conflict arising out of differences should be dealt with peacefully.” In looking at the degree of harmony within a society, he looks at four relationships and six indicators that affect harmony. Countries were only ranked once using their harmony index. This happened in 2013. Of 43 countries, Canada was ranked 12</w:t>
      </w:r>
      <w:r w:rsidDel="00000000" w:rsidR="00000000" w:rsidRPr="00000000">
        <w:rPr>
          <w:rFonts w:ascii="Arial" w:cs="Arial" w:eastAsia="Arial" w:hAnsi="Arial"/>
          <w:b w:val="0"/>
          <w:i w:val="0"/>
          <w:smallCaps w:val="0"/>
          <w:strike w:val="0"/>
          <w:color w:val="000000"/>
          <w:sz w:val="23.999999364217125"/>
          <w:szCs w:val="23.999999364217125"/>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the United States was ranked 42</w:t>
      </w:r>
      <w:r w:rsidDel="00000000" w:rsidR="00000000" w:rsidRPr="00000000">
        <w:rPr>
          <w:rFonts w:ascii="Arial" w:cs="Arial" w:eastAsia="Arial" w:hAnsi="Arial"/>
          <w:b w:val="0"/>
          <w:i w:val="0"/>
          <w:smallCaps w:val="0"/>
          <w:strike w:val="0"/>
          <w:color w:val="000000"/>
          <w:sz w:val="23.999999364217125"/>
          <w:szCs w:val="23.999999364217125"/>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On which indica- tors do you think your country ranks well? Why? Poorly? Why? What could be done to improve your country’s ranking on the Harmony Index? 7. In reading #7, Gudjon Bergmann compares social justice and social harmony. How can social justice benefit from attending to social harmony? How can social harmony be enhanced through seeking to bring about more justice? </w:t>
      </w:r>
      <w:r w:rsidDel="00000000" w:rsidR="00000000" w:rsidRPr="00000000">
        <w:rPr>
          <w:rFonts w:ascii="Arial" w:cs="Arial" w:eastAsia="Arial" w:hAnsi="Arial"/>
          <w:b w:val="1"/>
          <w:i w:val="0"/>
          <w:smallCaps w:val="0"/>
          <w:strike w:val="0"/>
          <w:color w:val="000000"/>
          <w:sz w:val="38.79021962483724"/>
          <w:szCs w:val="38.79021962483724"/>
          <w:u w:val="none"/>
          <w:shd w:fill="auto" w:val="clear"/>
          <w:vertAlign w:val="subscript"/>
          <w:rtl w:val="0"/>
        </w:rPr>
        <w:t xml:space="preserve">The following questions are related </w:t>
      </w:r>
      <w:r w:rsidDel="00000000" w:rsidR="00000000" w:rsidRPr="00000000">
        <w:rPr>
          <w:rFonts w:ascii="Arial" w:cs="Arial" w:eastAsia="Arial" w:hAnsi="Arial"/>
          <w:b w:val="1"/>
          <w:i w:val="0"/>
          <w:smallCaps w:val="0"/>
          <w:strike w:val="0"/>
          <w:color w:val="000000"/>
          <w:sz w:val="23.274131774902344"/>
          <w:szCs w:val="23.274131774902344"/>
          <w:u w:val="none"/>
          <w:shd w:fill="auto" w:val="clear"/>
          <w:vertAlign w:val="baseline"/>
          <w:rtl w:val="0"/>
        </w:rPr>
        <w:t xml:space="preserve">to the Snippets.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8. Anne Morrow Lindbergh defines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1788.8" w:right="-518.399999999999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inner harmony as being at peace, as a singleness of eye, a purity of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88.8" w:right="-518.399999999999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inner harmony as being at peace, as a singleness of eye, a purity of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88.8" w:right="-518.399999999999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inner harmony as being at peace, as a singleness of eye, a purity of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8000000000002" w:line="276" w:lineRule="auto"/>
        <w:ind w:left="-662.4" w:right="1496.0000000000002"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intention, and as having a central core. Does her definition resonate with you? Why or why not? What would you add or delete? She makes the further point that an inner harmony leads to an outward harmony. Do you agree? Why or why not? Finally, can people be in outward harmony with others if it is not grounded in an inner harmony? Why or why not? 9. Tony Hillerman wrote about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Hozho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62.4" w:right="1505.599999999999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through the character Jim Chee, a fictional Navajo detective. While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Hozho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can refer to walking in beau- ty, it also refers to seeking harmony. The harmony that Hillerman had in mind is not the Kumbaya kind. Rather it is restoring oneself with reality, no hoping for rain but becoming reconciled with, as an example, a drought. Have you ever sought to be in harmony with the inevitability of life, of trying to align yourself, as it were with the “bad things that can happen to good people?” If yes, what difficulties did you encounter? If no, what difficulties could you imagine in trying to do so? 10. Haruki Murakami writes that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662.4" w:right="1611.2"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harmony is only one aspect of our deep connection with others. True harmony also arises out of shared wounds, pain, and fragility. How can experiences like these help to forge a truer, deeper harmony with others? </w:t>
      </w:r>
      <w:r w:rsidDel="00000000" w:rsidR="00000000" w:rsidRPr="00000000">
        <w:rPr>
          <w:rFonts w:ascii="Arial" w:cs="Arial" w:eastAsia="Arial" w:hAnsi="Arial"/>
          <w:b w:val="0"/>
          <w:i w:val="0"/>
          <w:smallCaps w:val="0"/>
          <w:strike w:val="0"/>
          <w:color w:val="181818"/>
          <w:sz w:val="19.920000076293945"/>
          <w:szCs w:val="19.920000076293945"/>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T.A. Barron laments the fact that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662.4" w:right="1491.2"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humans in the industrialized world have not lived in harmony with na- ture. What are your concerns in this regard? What can be done to move toward harmony with the earth? (If this is of particular interest, you may want to explore Project Drawdown </w:t>
      </w:r>
      <w:r w:rsidDel="00000000" w:rsidR="00000000" w:rsidRPr="00000000">
        <w:rPr>
          <w:rFonts w:ascii="Arial" w:cs="Arial" w:eastAsia="Arial" w:hAnsi="Arial"/>
          <w:b w:val="0"/>
          <w:i w:val="0"/>
          <w:smallCaps w:val="0"/>
          <w:strike w:val="0"/>
          <w:color w:val="181818"/>
          <w:sz w:val="22.079999923706055"/>
          <w:szCs w:val="22.079999923706055"/>
          <w:u w:val="none"/>
          <w:shd w:fill="auto" w:val="clear"/>
          <w:vertAlign w:val="baseline"/>
          <w:rtl w:val="0"/>
        </w:rPr>
        <w:t xml:space="preserve">at </w:t>
      </w:r>
      <w:r w:rsidDel="00000000" w:rsidR="00000000" w:rsidRPr="00000000">
        <w:rPr>
          <w:rFonts w:ascii="Arial" w:cs="Arial" w:eastAsia="Arial" w:hAnsi="Arial"/>
          <w:b w:val="0"/>
          <w:i w:val="0"/>
          <w:smallCaps w:val="0"/>
          <w:strike w:val="0"/>
          <w:color w:val="555555"/>
          <w:sz w:val="22.079999923706055"/>
          <w:szCs w:val="22.079999923706055"/>
          <w:u w:val="none"/>
          <w:shd w:fill="auto" w:val="clear"/>
          <w:vertAlign w:val="baseline"/>
          <w:rtl w:val="0"/>
        </w:rPr>
        <w:t xml:space="preserve">https://drawdown.org/solutions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12. Unitarian minister William Henry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923.2" w:right="-2012.799999999999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Channing wrote the piece that he called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My Symphony</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It was a sum- mary of how to live in harmony. Which aspects of his symphony are especially meaningful to you? What would you add to his list? 13. Albert Einstein writes about the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156.8" w:right="2990.3999999999996"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harmony of the natural law, which, for him, was imbued with a superior intelligence far surpassing that of human beings. How does his sensibility impact your sense of the universe and the natural laws that humans have identified? What sense do you make of the grand harmony of reality? 14. Emma Goldman writes that “True social harmony grows naturally out of solidarity of interests.” While she may overstate the issue of working and not working, there often is little solidarity between the “haves” and the “have-nots.” If this diagnosis is correct, achieving any meaningful social harmony will be extremely difficult. Based on the Harmony Index referred to in question #6 above, the difference between Canada and the United States is vast. Given the example of Canada, what could the United States emulate to address the divide between the haves and have-nots? 15. Eric Weiner contrasts Japan’s value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76" w:lineRule="auto"/>
        <w:ind w:left="-2156.8" w:right="3014.400000000000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of social harmony with the United States value of personal satisfaction. Since each, taken to the extreme, can be problematic, how can they be harmonized in the East and in the West? 16. With respect to Emma Goldman’s and Eric Weiner’s perspectives,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6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Gandhi sought “to remove injustice and restore social harmony, to the benefit of both sides.” While we might doubt the possibility of success with this approach both Gandhi and later, Martin Luther King, Jr. achieved significant advancements. In essence, they were able to create enough social harmony to advance certain societal achievements. Given the worldwide protests over racism, what can be done to address this and create some social harmony? 17. Per Rebecca Solnit, how can we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28.8" w:right="-566.400000000001"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Gandhi sought “to remove injustice and restore social harmony, to the benefit of both sides.” While we might doubt the possibility of success with this approach both Gandhi and later, Martin Luther King, Jr. achieved significant advancements. In essence, they were able to create enough social harmony to advance certain societal achievements. Given the worldwide protests over racism, what can be done to address this and create some social harmony? 17. Per Rebecca Solnit, how can we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999999999997" w:line="276" w:lineRule="auto"/>
        <w:ind w:left="1788.8" w:right="-60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share our experiences of meaningful harmony with others? What role does/can art and science play in this endeavor?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88.8" w:right="-60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share our experiences of meaningful harmony with others? What role does/can art and science play in this endeavor? </w:t>
      </w:r>
    </w:p>
    <w:sectPr>
      <w:type w:val="continuous"/>
      <w:pgSz w:h="15840" w:w="12240" w:orient="portrait"/>
      <w:pgMar w:bottom="1440" w:top="1440" w:left="1440" w:right="1440" w:header="0" w:footer="720"/>
      <w:cols w:equalWidth="0" w:num="2">
        <w:col w:space="800" w:w="4280"/>
        <w:col w:space="0" w:w="42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